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40D7" w:rsidRDefault="00102F34" w:rsidP="007441C4">
      <w:pPr>
        <w:spacing w:line="480" w:lineRule="auto"/>
      </w:pPr>
      <w:r>
        <w:t xml:space="preserve">Victoria </w:t>
      </w:r>
      <w:proofErr w:type="spellStart"/>
      <w:r>
        <w:t>Notte</w:t>
      </w:r>
      <w:proofErr w:type="spellEnd"/>
    </w:p>
    <w:p w:rsidR="00102F34" w:rsidRPr="001838B2" w:rsidRDefault="001838B2" w:rsidP="001838B2">
      <w:pPr>
        <w:spacing w:line="480" w:lineRule="auto"/>
        <w:jc w:val="center"/>
        <w:rPr>
          <w:u w:val="single"/>
        </w:rPr>
      </w:pPr>
      <w:r w:rsidRPr="001838B2">
        <w:rPr>
          <w:u w:val="single"/>
        </w:rPr>
        <w:t>Course Goals</w:t>
      </w:r>
    </w:p>
    <w:p w:rsidR="00102F34" w:rsidRDefault="00102F34" w:rsidP="007441C4">
      <w:pPr>
        <w:spacing w:line="480" w:lineRule="auto"/>
      </w:pPr>
      <w:r>
        <w:tab/>
        <w:t xml:space="preserve">Over the course of my Comp-1 class I was able to do many new types of writing in order to complete my project on Hurricane Sandy. After carefully picking through a list of genres, I can honestly say that I have opened up and become aware of many different styles of writing. Through this writing I was able to achieve and fully understand these new ways of writing. </w:t>
      </w:r>
    </w:p>
    <w:p w:rsidR="00102F34" w:rsidRDefault="00102F34" w:rsidP="007441C4">
      <w:pPr>
        <w:spacing w:line="480" w:lineRule="auto"/>
      </w:pPr>
      <w:r>
        <w:tab/>
      </w:r>
      <w:r w:rsidRPr="00102F34">
        <w:rPr>
          <w:b/>
          <w:u w:val="single"/>
        </w:rPr>
        <w:t>Goal A:</w:t>
      </w:r>
      <w:r>
        <w:rPr>
          <w:b/>
          <w:u w:val="single"/>
        </w:rPr>
        <w:t xml:space="preserve"> </w:t>
      </w:r>
      <w:r>
        <w:t xml:space="preserve">Students will be able to compose for particular audiences and purposes. </w:t>
      </w:r>
      <w:r w:rsidR="001838B2">
        <w:t xml:space="preserve">In other words, Students will be able to know the purpose of their writing. A good example of this is the Professor Interview we had to do in the beginning of the year. This is a good example for this goal because I learned what type of writing is necessary for Mass Communication majors. Then I used what I learned during the interview to inform my classmates of all the duties Mass Communication majors have. </w:t>
      </w:r>
      <w:r>
        <w:t xml:space="preserve"> </w:t>
      </w:r>
    </w:p>
    <w:p w:rsidR="00102F34" w:rsidRDefault="00102F34" w:rsidP="007441C4">
      <w:pPr>
        <w:spacing w:line="480" w:lineRule="auto"/>
      </w:pPr>
      <w:r>
        <w:tab/>
      </w:r>
      <w:r w:rsidRPr="00102F34">
        <w:rPr>
          <w:b/>
          <w:u w:val="single"/>
        </w:rPr>
        <w:t>Goal B</w:t>
      </w:r>
      <w:r w:rsidR="00E85C1A">
        <w:rPr>
          <w:b/>
          <w:u w:val="single"/>
        </w:rPr>
        <w:t>:</w:t>
      </w:r>
      <w:r>
        <w:rPr>
          <w:b/>
          <w:u w:val="single"/>
        </w:rPr>
        <w:t xml:space="preserve"> </w:t>
      </w:r>
      <w:r>
        <w:t>Students will be able to compose using language and conventions appropriate to genre. An example for this goal is the diary entry that I wrote. For the diary entry I had to wr</w:t>
      </w:r>
      <w:r w:rsidR="00E85C1A">
        <w:t xml:space="preserve">ite from the point of view of a girl that was present during the storm. I had to write the entire thing in “I” form and try to make it as personal as possible while still using facts. I tried to add in as much emotion and detail as possible. </w:t>
      </w:r>
      <w:bookmarkStart w:id="0" w:name="_GoBack"/>
      <w:bookmarkEnd w:id="0"/>
    </w:p>
    <w:p w:rsidR="00E85C1A" w:rsidRDefault="00E85C1A" w:rsidP="007441C4">
      <w:pPr>
        <w:spacing w:line="480" w:lineRule="auto"/>
      </w:pPr>
      <w:r>
        <w:tab/>
      </w:r>
      <w:r w:rsidRPr="00E85C1A">
        <w:rPr>
          <w:b/>
          <w:u w:val="single"/>
        </w:rPr>
        <w:t>Goal C:</w:t>
      </w:r>
      <w:r>
        <w:rPr>
          <w:b/>
          <w:u w:val="single"/>
        </w:rPr>
        <w:t xml:space="preserve"> </w:t>
      </w:r>
      <w:r>
        <w:t xml:space="preserve">Students will be able to read, select, and use evidence critically to formulate and support arguments. A big part of this class was being able to use facts to support your writings. The facts that you found had to come from a source and </w:t>
      </w:r>
      <w:r>
        <w:lastRenderedPageBreak/>
        <w:t xml:space="preserve">you had to know how to properly cite them. The FAQ-I sheets we had to do are a perfect example for this goal. The sheets helped you organize the facts that you found so that you could properly cite them and use the information. The sheets also help you figure out how you’re going to use the information in your papers. </w:t>
      </w:r>
    </w:p>
    <w:p w:rsidR="00E85C1A" w:rsidRDefault="00E85C1A" w:rsidP="007441C4">
      <w:pPr>
        <w:spacing w:line="480" w:lineRule="auto"/>
      </w:pPr>
      <w:r>
        <w:tab/>
      </w:r>
      <w:r w:rsidRPr="00E85C1A">
        <w:rPr>
          <w:b/>
          <w:u w:val="single"/>
        </w:rPr>
        <w:t>Goal D:</w:t>
      </w:r>
      <w:r>
        <w:rPr>
          <w:b/>
          <w:u w:val="single"/>
        </w:rPr>
        <w:t xml:space="preserve"> </w:t>
      </w:r>
      <w:r>
        <w:t>Studen</w:t>
      </w:r>
      <w:r w:rsidR="00A60240">
        <w:t xml:space="preserve">ts will be able to interpret and compose in a variety of media and print/non-print genres. A timeline is a good example for this genre because it is not a full paper but still gets a lot of information across. Timelines are not set up like normal papers. Timelines can come from many different points of views and also have many different formats. Timelines can also have many different writing styles. </w:t>
      </w:r>
    </w:p>
    <w:p w:rsidR="00A60240" w:rsidRPr="00A60240" w:rsidRDefault="00A60240" w:rsidP="007441C4">
      <w:pPr>
        <w:spacing w:line="480" w:lineRule="auto"/>
      </w:pPr>
      <w:r>
        <w:tab/>
      </w:r>
      <w:r w:rsidRPr="00A60240">
        <w:rPr>
          <w:b/>
          <w:u w:val="single"/>
        </w:rPr>
        <w:t>Goal E:</w:t>
      </w:r>
      <w:r>
        <w:rPr>
          <w:b/>
          <w:u w:val="single"/>
        </w:rPr>
        <w:t xml:space="preserve"> </w:t>
      </w:r>
      <w:r>
        <w:t>Students will be able to discuss and apply appropriate writing processes both in</w:t>
      </w:r>
      <w:r w:rsidR="007441C4">
        <w:t xml:space="preserve">dividually and in collaborative contexts. The peer review is a good example of this goal. After writing a paper it is always a good idea to have another set of eyes, or two, to read over your work. Peer review makes sure your work gets looked over by someone else. The readers can also write on your printed out copies and make comments on your work. After the first few peer reviews you are able to see what mistakes you repeatedly make and can learn how to fix them. The printed out copies are also a good way to see your own mistakes and change them. </w:t>
      </w:r>
    </w:p>
    <w:sectPr w:rsidR="00A60240" w:rsidRPr="00A60240" w:rsidSect="00F940D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2F34"/>
    <w:rsid w:val="00027C47"/>
    <w:rsid w:val="00102F34"/>
    <w:rsid w:val="001838B2"/>
    <w:rsid w:val="00497373"/>
    <w:rsid w:val="007441C4"/>
    <w:rsid w:val="00A60240"/>
    <w:rsid w:val="00E85C1A"/>
    <w:rsid w:val="00F940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439</Words>
  <Characters>2508</Characters>
  <Application>Microsoft Office Word</Application>
  <DocSecurity>4</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Bloomsburg</Company>
  <LinksUpToDate>false</LinksUpToDate>
  <CharactersWithSpaces>2942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Victoria  Notte</dc:creator>
  <cp:lastModifiedBy>Technology Support Services</cp:lastModifiedBy>
  <cp:revision>2</cp:revision>
  <dcterms:created xsi:type="dcterms:W3CDTF">2013-04-26T17:31:00Z</dcterms:created>
  <dcterms:modified xsi:type="dcterms:W3CDTF">2013-04-26T17:31:00Z</dcterms:modified>
</cp:coreProperties>
</file>